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0B4E4" w14:textId="77777777" w:rsidR="002435B0" w:rsidRDefault="002435B0" w:rsidP="002435B0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3D589F2F" w14:textId="77777777" w:rsidR="002435B0" w:rsidRDefault="002435B0">
      <w:pPr>
        <w:rPr>
          <w:rFonts w:ascii="Twinkl Precursive" w:hAnsi="Twinkl Precursive"/>
          <w:sz w:val="60"/>
          <w:szCs w:val="60"/>
        </w:rPr>
      </w:pPr>
    </w:p>
    <w:p w14:paraId="02FBC8AF" w14:textId="6E247A21" w:rsidR="00D51294" w:rsidRDefault="006E746E">
      <w:pPr>
        <w:rPr>
          <w:rFonts w:ascii="Twinkl Precursive" w:hAnsi="Twinkl Precursive"/>
          <w:sz w:val="52"/>
          <w:szCs w:val="52"/>
        </w:rPr>
      </w:pPr>
      <w:r w:rsidRPr="006E746E">
        <w:rPr>
          <w:rFonts w:ascii="Twinkl Precursive" w:hAnsi="Twinkl Precursive"/>
          <w:sz w:val="52"/>
          <w:szCs w:val="52"/>
        </w:rPr>
        <w:t>Many of my friends laughed because I wore two different shoes</w:t>
      </w:r>
      <w:r>
        <w:rPr>
          <w:rFonts w:ascii="Twinkl Precursive" w:hAnsi="Twinkl Precursive"/>
          <w:sz w:val="52"/>
          <w:szCs w:val="52"/>
        </w:rPr>
        <w:t>.</w:t>
      </w:r>
    </w:p>
    <w:p w14:paraId="086E42D8" w14:textId="77777777" w:rsidR="006E746E" w:rsidRPr="006E746E" w:rsidRDefault="006E746E">
      <w:pPr>
        <w:rPr>
          <w:rFonts w:ascii="Twinkl Precursive" w:hAnsi="Twinkl Precursive"/>
          <w:sz w:val="52"/>
          <w:szCs w:val="52"/>
        </w:rPr>
      </w:pPr>
    </w:p>
    <w:p w14:paraId="4C4A1AAA" w14:textId="1B9C80C0" w:rsidR="00D51294" w:rsidRDefault="006E746E">
      <w:pPr>
        <w:rPr>
          <w:rFonts w:ascii="Twinkl Precursive" w:hAnsi="Twinkl Precursive"/>
          <w:sz w:val="52"/>
          <w:szCs w:val="52"/>
        </w:rPr>
      </w:pPr>
      <w:r w:rsidRPr="006E746E">
        <w:rPr>
          <w:rFonts w:ascii="Twinkl Precursive" w:hAnsi="Twinkl Precursive"/>
          <w:sz w:val="52"/>
          <w:szCs w:val="52"/>
        </w:rPr>
        <w:t>I opened my eyes, laughed once and said please</w:t>
      </w:r>
      <w:r w:rsidRPr="006E746E">
        <w:rPr>
          <w:rFonts w:ascii="Twinkl Precursive" w:hAnsi="Twinkl Precursive"/>
          <w:sz w:val="52"/>
          <w:szCs w:val="52"/>
        </w:rPr>
        <w:t>.</w:t>
      </w:r>
    </w:p>
    <w:p w14:paraId="5E041074" w14:textId="77777777" w:rsidR="006E746E" w:rsidRPr="006E746E" w:rsidRDefault="006E746E">
      <w:pPr>
        <w:rPr>
          <w:rFonts w:ascii="Twinkl Precursive" w:hAnsi="Twinkl Precursive"/>
          <w:sz w:val="52"/>
          <w:szCs w:val="52"/>
        </w:rPr>
      </w:pPr>
    </w:p>
    <w:p w14:paraId="6A362B63" w14:textId="147BB73B" w:rsidR="00143E1C" w:rsidRPr="006E746E" w:rsidRDefault="006E746E" w:rsidP="006E746E">
      <w:pPr>
        <w:rPr>
          <w:rFonts w:ascii="Twinkl Precursive" w:hAnsi="Twinkl Precursive"/>
          <w:sz w:val="52"/>
          <w:szCs w:val="52"/>
        </w:rPr>
      </w:pPr>
      <w:r w:rsidRPr="006E746E">
        <w:rPr>
          <w:rFonts w:ascii="Twinkl Precursive" w:hAnsi="Twinkl Precursive"/>
          <w:sz w:val="52"/>
          <w:szCs w:val="52"/>
        </w:rPr>
        <w:t>I didn’t want any tea because I ate too many sweets.</w:t>
      </w:r>
      <w:bookmarkStart w:id="0" w:name="_GoBack"/>
      <w:bookmarkEnd w:id="0"/>
    </w:p>
    <w:sectPr w:rsidR="00143E1C" w:rsidRPr="006E746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164CCD"/>
    <w:rsid w:val="002168E4"/>
    <w:rsid w:val="002435B0"/>
    <w:rsid w:val="006E746E"/>
    <w:rsid w:val="00970F71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2021-02-11T14:16:00Z</dcterms:created>
  <dcterms:modified xsi:type="dcterms:W3CDTF">2021-02-11T14:16:00Z</dcterms:modified>
</cp:coreProperties>
</file>