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4F6C" w:rsidRDefault="00274F6C" w:rsidP="00274F6C">
      <w:pPr>
        <w:jc w:val="center"/>
        <w:rPr>
          <w:rFonts w:ascii="Twinkl Precursive" w:hAnsi="Twinkl Precursive"/>
          <w:sz w:val="48"/>
          <w:u w:val="single"/>
        </w:rPr>
      </w:pPr>
      <w:r w:rsidRPr="00AE35C4">
        <w:rPr>
          <w:rFonts w:ascii="Twinkl Precursive" w:hAnsi="Twinkl Precursive"/>
          <w:sz w:val="48"/>
          <w:u w:val="single"/>
        </w:rPr>
        <w:t>Words for reading</w:t>
      </w:r>
    </w:p>
    <w:p w:rsidR="009C7B83" w:rsidRDefault="009C7B83" w:rsidP="009C7B83">
      <w:pPr>
        <w:rPr>
          <w:rFonts w:ascii="Twinkl Precursive" w:hAnsi="Twinkl Precursive"/>
          <w:sz w:val="36"/>
        </w:rPr>
      </w:pPr>
      <w:r w:rsidRPr="009C7B83">
        <w:rPr>
          <w:rFonts w:ascii="Twinkl Precursive" w:hAnsi="Twinkl Precursive"/>
          <w:sz w:val="36"/>
        </w:rPr>
        <w:t>Read these two syllable words.</w:t>
      </w:r>
      <w:r>
        <w:rPr>
          <w:rFonts w:ascii="Twinkl Precursive" w:hAnsi="Twinkl Precursive"/>
          <w:sz w:val="36"/>
        </w:rPr>
        <w:t xml:space="preserve"> I have underlined any digraphs or trigraphs. </w:t>
      </w:r>
    </w:p>
    <w:p w:rsidR="009C7B83" w:rsidRPr="009C7B83" w:rsidRDefault="009C7B83" w:rsidP="009C7B83">
      <w:pPr>
        <w:rPr>
          <w:rFonts w:ascii="Twinkl Precursive" w:hAnsi="Twinkl Precursive"/>
          <w:sz w:val="36"/>
        </w:rPr>
      </w:pPr>
      <w:bookmarkStart w:id="0" w:name="_GoBack"/>
      <w:bookmarkEnd w:id="0"/>
    </w:p>
    <w:p w:rsidR="00AF184E" w:rsidRDefault="009C7B83" w:rsidP="00274F6C">
      <w:pPr>
        <w:spacing w:after="240" w:line="480" w:lineRule="auto"/>
        <w:rPr>
          <w:rFonts w:ascii="Twinkl Precursive" w:hAnsi="Twinkl Precursive"/>
          <w:sz w:val="48"/>
        </w:rPr>
      </w:pPr>
      <w:r>
        <w:rPr>
          <w:rFonts w:ascii="Twinkl Precursive" w:hAnsi="Twinkl Precursive"/>
          <w:sz w:val="48"/>
        </w:rPr>
        <w:t>lun</w:t>
      </w:r>
      <w:r w:rsidRPr="009C7B83">
        <w:rPr>
          <w:rFonts w:ascii="Twinkl Precursive" w:hAnsi="Twinkl Precursive"/>
          <w:sz w:val="48"/>
          <w:u w:val="single"/>
        </w:rPr>
        <w:t>ch</w:t>
      </w:r>
      <w:r>
        <w:rPr>
          <w:rFonts w:ascii="Twinkl Precursive" w:hAnsi="Twinkl Precursive"/>
          <w:sz w:val="48"/>
        </w:rPr>
        <w:t>box</w:t>
      </w:r>
    </w:p>
    <w:p w:rsidR="009C7B83" w:rsidRDefault="009C7B83" w:rsidP="00274F6C">
      <w:pPr>
        <w:spacing w:after="240" w:line="480" w:lineRule="auto"/>
        <w:rPr>
          <w:rFonts w:ascii="Twinkl Precursive" w:hAnsi="Twinkl Precursive"/>
          <w:sz w:val="48"/>
        </w:rPr>
      </w:pPr>
      <w:r>
        <w:rPr>
          <w:rFonts w:ascii="Twinkl Precursive" w:hAnsi="Twinkl Precursive"/>
          <w:sz w:val="48"/>
        </w:rPr>
        <w:t>helpdesk</w:t>
      </w:r>
    </w:p>
    <w:p w:rsidR="009C7B83" w:rsidRDefault="009C7B83" w:rsidP="00274F6C">
      <w:pPr>
        <w:spacing w:after="240" w:line="480" w:lineRule="auto"/>
        <w:rPr>
          <w:rFonts w:ascii="Twinkl Precursive" w:hAnsi="Twinkl Precursive"/>
          <w:sz w:val="48"/>
        </w:rPr>
      </w:pPr>
      <w:r>
        <w:rPr>
          <w:rFonts w:ascii="Twinkl Precursive" w:hAnsi="Twinkl Precursive"/>
          <w:sz w:val="48"/>
        </w:rPr>
        <w:t>windmill</w:t>
      </w:r>
    </w:p>
    <w:p w:rsidR="009C7B83" w:rsidRDefault="009C7B83" w:rsidP="00274F6C">
      <w:pPr>
        <w:spacing w:after="240" w:line="480" w:lineRule="auto"/>
        <w:rPr>
          <w:rFonts w:ascii="Twinkl Precursive" w:hAnsi="Twinkl Precursive"/>
          <w:sz w:val="48"/>
        </w:rPr>
      </w:pPr>
      <w:r>
        <w:rPr>
          <w:rFonts w:ascii="Twinkl Precursive" w:hAnsi="Twinkl Precursive"/>
          <w:sz w:val="48"/>
        </w:rPr>
        <w:t>st</w:t>
      </w:r>
      <w:r w:rsidRPr="009C7B83">
        <w:rPr>
          <w:rFonts w:ascii="Twinkl Precursive" w:hAnsi="Twinkl Precursive"/>
          <w:sz w:val="48"/>
          <w:u w:val="single"/>
        </w:rPr>
        <w:t>ar</w:t>
      </w:r>
      <w:r>
        <w:rPr>
          <w:rFonts w:ascii="Twinkl Precursive" w:hAnsi="Twinkl Precursive"/>
          <w:sz w:val="48"/>
        </w:rPr>
        <w:t>l</w:t>
      </w:r>
      <w:r w:rsidRPr="009C7B83">
        <w:rPr>
          <w:rFonts w:ascii="Twinkl Precursive" w:hAnsi="Twinkl Precursive"/>
          <w:sz w:val="48"/>
          <w:u w:val="single"/>
        </w:rPr>
        <w:t>ig</w:t>
      </w:r>
      <w:r>
        <w:rPr>
          <w:rFonts w:ascii="Twinkl Precursive" w:hAnsi="Twinkl Precursive"/>
          <w:sz w:val="48"/>
        </w:rPr>
        <w:t>ht</w:t>
      </w:r>
    </w:p>
    <w:p w:rsidR="009C7B83" w:rsidRDefault="009C7B83" w:rsidP="00274F6C">
      <w:pPr>
        <w:spacing w:after="240" w:line="480" w:lineRule="auto"/>
        <w:rPr>
          <w:rFonts w:ascii="Twinkl Precursive" w:hAnsi="Twinkl Precursive"/>
          <w:sz w:val="48"/>
        </w:rPr>
      </w:pPr>
      <w:r>
        <w:rPr>
          <w:rFonts w:ascii="Twinkl Precursive" w:hAnsi="Twinkl Precursive"/>
          <w:sz w:val="48"/>
        </w:rPr>
        <w:t>desktop</w:t>
      </w:r>
    </w:p>
    <w:p w:rsidR="009C7B83" w:rsidRDefault="009C7B83" w:rsidP="00274F6C">
      <w:pPr>
        <w:spacing w:after="240" w:line="480" w:lineRule="auto"/>
        <w:rPr>
          <w:rFonts w:ascii="Twinkl Precursive" w:hAnsi="Twinkl Precursive"/>
          <w:sz w:val="48"/>
          <w:u w:val="single"/>
        </w:rPr>
      </w:pPr>
      <w:r>
        <w:rPr>
          <w:rFonts w:ascii="Twinkl Precursive" w:hAnsi="Twinkl Precursive"/>
          <w:sz w:val="48"/>
        </w:rPr>
        <w:t>sandwi</w:t>
      </w:r>
      <w:r w:rsidRPr="009C7B83">
        <w:rPr>
          <w:rFonts w:ascii="Twinkl Precursive" w:hAnsi="Twinkl Precursive"/>
          <w:sz w:val="48"/>
          <w:u w:val="single"/>
        </w:rPr>
        <w:t>ch</w:t>
      </w:r>
    </w:p>
    <w:p w:rsidR="009C7B83" w:rsidRDefault="009C7B83" w:rsidP="00274F6C">
      <w:pPr>
        <w:spacing w:after="240" w:line="480" w:lineRule="auto"/>
        <w:rPr>
          <w:rFonts w:ascii="Twinkl Precursive" w:hAnsi="Twinkl Precursive"/>
          <w:sz w:val="48"/>
        </w:rPr>
      </w:pPr>
      <w:r>
        <w:rPr>
          <w:rFonts w:ascii="Twinkl Precursive" w:hAnsi="Twinkl Precursive"/>
          <w:sz w:val="48"/>
        </w:rPr>
        <w:t xml:space="preserve">sandpit </w:t>
      </w:r>
    </w:p>
    <w:p w:rsidR="009C7B83" w:rsidRPr="00274F6C" w:rsidRDefault="009C7B83" w:rsidP="00274F6C">
      <w:pPr>
        <w:spacing w:after="240" w:line="480" w:lineRule="auto"/>
        <w:rPr>
          <w:rFonts w:ascii="Twinkl Precursive" w:hAnsi="Twinkl Precursive"/>
          <w:sz w:val="48"/>
        </w:rPr>
      </w:pPr>
    </w:p>
    <w:sectPr w:rsidR="009C7B83" w:rsidRPr="00274F6C" w:rsidSect="00274F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F6C"/>
    <w:rsid w:val="00274F6C"/>
    <w:rsid w:val="009C7B83"/>
    <w:rsid w:val="00AF1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0D4D7"/>
  <w15:chartTrackingRefBased/>
  <w15:docId w15:val="{6DCE76CF-5BD2-439A-93DF-3608D84B3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2</cp:revision>
  <dcterms:created xsi:type="dcterms:W3CDTF">2021-01-31T09:04:00Z</dcterms:created>
  <dcterms:modified xsi:type="dcterms:W3CDTF">2021-02-04T17:08:00Z</dcterms:modified>
</cp:coreProperties>
</file>