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54DDB4" w14:textId="434C273A" w:rsidR="00E533CA" w:rsidRDefault="00B11C15">
      <w:pPr>
        <w:rPr>
          <w:rFonts w:ascii="Twinkl Precursive" w:hAnsi="Twinkl Precursive"/>
          <w:noProof/>
          <w:sz w:val="72"/>
          <w:szCs w:val="72"/>
        </w:rPr>
      </w:pPr>
      <w:r>
        <w:rPr>
          <w:rFonts w:ascii="Twinkl Precursive" w:hAnsi="Twinkl Precursive"/>
          <w:noProof/>
          <w:sz w:val="72"/>
          <w:szCs w:val="72"/>
        </w:rPr>
        <w:t>c</w:t>
      </w:r>
      <w:bookmarkStart w:id="0" w:name="_GoBack"/>
      <w:bookmarkEnd w:id="0"/>
      <w:r>
        <w:rPr>
          <w:rFonts w:ascii="Twinkl Precursive" w:hAnsi="Twinkl Precursive"/>
          <w:noProof/>
          <w:sz w:val="72"/>
          <w:szCs w:val="72"/>
        </w:rPr>
        <w:t>law               yawn</w:t>
      </w:r>
    </w:p>
    <w:p w14:paraId="788DEDBE" w14:textId="77E691B3" w:rsidR="00B11C15" w:rsidRDefault="00B11C15">
      <w:pPr>
        <w:rPr>
          <w:rFonts w:ascii="Twinkl Precursive" w:hAnsi="Twinkl Precursive"/>
          <w:noProof/>
          <w:sz w:val="72"/>
          <w:szCs w:val="72"/>
        </w:rPr>
      </w:pPr>
    </w:p>
    <w:p w14:paraId="73D046D9" w14:textId="4E2F9ADE" w:rsidR="00B11C15" w:rsidRDefault="00B11C15">
      <w:pPr>
        <w:rPr>
          <w:rFonts w:ascii="Twinkl Precursive" w:hAnsi="Twinkl Precursive"/>
          <w:noProof/>
          <w:sz w:val="72"/>
          <w:szCs w:val="72"/>
        </w:rPr>
      </w:pPr>
      <w:r>
        <w:rPr>
          <w:rFonts w:ascii="Twinkl Precursive" w:hAnsi="Twinkl Precursive"/>
          <w:noProof/>
          <w:sz w:val="72"/>
          <w:szCs w:val="72"/>
        </w:rPr>
        <w:t>shawl           drawer</w:t>
      </w:r>
    </w:p>
    <w:p w14:paraId="07E8D764" w14:textId="0A9BCC15" w:rsidR="00B11C15" w:rsidRDefault="00B11C15">
      <w:pPr>
        <w:rPr>
          <w:rFonts w:ascii="Twinkl Precursive" w:hAnsi="Twinkl Precursive"/>
          <w:noProof/>
          <w:sz w:val="72"/>
          <w:szCs w:val="72"/>
        </w:rPr>
      </w:pPr>
    </w:p>
    <w:p w14:paraId="15F0F050" w14:textId="7CF3987F" w:rsidR="00B11C15" w:rsidRDefault="00B11C15">
      <w:pPr>
        <w:rPr>
          <w:rFonts w:ascii="Twinkl Precursive" w:hAnsi="Twinkl Precursive"/>
          <w:noProof/>
          <w:sz w:val="72"/>
          <w:szCs w:val="72"/>
        </w:rPr>
      </w:pPr>
      <w:r>
        <w:rPr>
          <w:rFonts w:ascii="Twinkl Precursive" w:hAnsi="Twinkl Precursive"/>
          <w:noProof/>
          <w:sz w:val="72"/>
          <w:szCs w:val="72"/>
        </w:rPr>
        <w:t>plaw                gawn</w:t>
      </w:r>
    </w:p>
    <w:p w14:paraId="679D20DD" w14:textId="1202B14E" w:rsidR="00B11C15" w:rsidRDefault="00B11C15">
      <w:pPr>
        <w:rPr>
          <w:rFonts w:ascii="Twinkl Precursive" w:hAnsi="Twinkl Precursive"/>
          <w:noProof/>
          <w:sz w:val="72"/>
          <w:szCs w:val="72"/>
        </w:rPr>
      </w:pPr>
    </w:p>
    <w:p w14:paraId="0C58A9D9" w14:textId="3CF94F65" w:rsidR="00B11C15" w:rsidRDefault="00B11C15">
      <w:pPr>
        <w:rPr>
          <w:rFonts w:ascii="Twinkl Precursive" w:hAnsi="Twinkl Precursive"/>
          <w:noProof/>
          <w:sz w:val="72"/>
          <w:szCs w:val="72"/>
        </w:rPr>
      </w:pPr>
      <w:r>
        <w:rPr>
          <w:rFonts w:ascii="Twinkl Precursive" w:hAnsi="Twinkl Precursive"/>
          <w:noProof/>
          <w:sz w:val="72"/>
          <w:szCs w:val="72"/>
        </w:rPr>
        <w:t>thawl          strawer</w:t>
      </w:r>
    </w:p>
    <w:p w14:paraId="37D82A0F" w14:textId="77777777" w:rsidR="00E533CA" w:rsidRDefault="00E533CA">
      <w:pPr>
        <w:rPr>
          <w:rFonts w:ascii="Twinkl Precursive" w:hAnsi="Twinkl Precursive"/>
          <w:noProof/>
          <w:sz w:val="72"/>
          <w:szCs w:val="72"/>
        </w:rPr>
      </w:pPr>
    </w:p>
    <w:p w14:paraId="070693D1" w14:textId="4809BDA2" w:rsidR="00556EB1" w:rsidRPr="00E533CA" w:rsidRDefault="00E533CA">
      <w:pPr>
        <w:rPr>
          <w:rFonts w:ascii="Twinkl Precursive" w:hAnsi="Twinkl Precursive"/>
          <w:noProof/>
          <w:sz w:val="72"/>
          <w:szCs w:val="72"/>
        </w:rPr>
      </w:pPr>
      <w:r w:rsidRPr="00E533CA">
        <w:rPr>
          <w:rFonts w:ascii="Twinkl Precursive" w:hAnsi="Twinkl Precursive"/>
          <w:noProof/>
          <w:sz w:val="72"/>
          <w:szCs w:val="72"/>
        </w:rPr>
        <w:t xml:space="preserve">scroy </w:t>
      </w:r>
      <w:r>
        <w:rPr>
          <w:rFonts w:ascii="Twinkl Precursive" w:hAnsi="Twinkl Precursive"/>
          <w:noProof/>
          <w:sz w:val="72"/>
          <w:szCs w:val="72"/>
        </w:rPr>
        <w:t xml:space="preserve">          </w:t>
      </w:r>
      <w:r w:rsidRPr="00E533CA">
        <w:rPr>
          <w:rFonts w:ascii="Twinkl Precursive" w:hAnsi="Twinkl Precursive"/>
          <w:noProof/>
          <w:sz w:val="72"/>
          <w:szCs w:val="72"/>
        </w:rPr>
        <w:t>disploy</w:t>
      </w:r>
    </w:p>
    <w:p w14:paraId="3E55977C" w14:textId="07532B63" w:rsidR="00992CD9" w:rsidRPr="00556EB1" w:rsidRDefault="00992CD9">
      <w:pPr>
        <w:rPr>
          <w:rFonts w:ascii="Twinkl Precursive" w:hAnsi="Twinkl Precursive"/>
          <w:sz w:val="120"/>
          <w:szCs w:val="120"/>
        </w:rPr>
      </w:pPr>
    </w:p>
    <w:p w14:paraId="74A13979" w14:textId="77777777" w:rsidR="00992CD9" w:rsidRDefault="00992CD9">
      <w:pPr>
        <w:rPr>
          <w:rFonts w:ascii="Twinkl Precursive" w:hAnsi="Twinkl Precursive"/>
        </w:rPr>
      </w:pPr>
    </w:p>
    <w:sectPr w:rsidR="00992CD9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563ADB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563ADB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563ADB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563ADB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556EB1"/>
    <w:rsid w:val="00563ADB"/>
    <w:rsid w:val="00992CD9"/>
    <w:rsid w:val="00B11C15"/>
    <w:rsid w:val="00D45DB1"/>
    <w:rsid w:val="00E53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2021-02-01T11:32:00Z</dcterms:created>
  <dcterms:modified xsi:type="dcterms:W3CDTF">2021-02-01T11:32:00Z</dcterms:modified>
</cp:coreProperties>
</file>