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13979" w14:textId="66B9F5FF" w:rsidR="00992CD9" w:rsidRPr="00143E1C" w:rsidRDefault="00143E1C">
      <w:pPr>
        <w:rPr>
          <w:rFonts w:ascii="Twinkl Precursive" w:hAnsi="Twinkl Precursive"/>
          <w:sz w:val="60"/>
          <w:szCs w:val="60"/>
        </w:rPr>
      </w:pPr>
      <w:r w:rsidRPr="00143E1C">
        <w:rPr>
          <w:rFonts w:ascii="Twinkl Precursive" w:hAnsi="Twinkl Precursive"/>
          <w:sz w:val="60"/>
          <w:szCs w:val="60"/>
        </w:rPr>
        <w:t>C</w:t>
      </w:r>
      <w:bookmarkStart w:id="0" w:name="_GoBack"/>
      <w:bookmarkEnd w:id="0"/>
      <w:r w:rsidRPr="00143E1C">
        <w:rPr>
          <w:rFonts w:ascii="Twinkl Precursive" w:hAnsi="Twinkl Precursive"/>
          <w:sz w:val="60"/>
          <w:szCs w:val="60"/>
        </w:rPr>
        <w:t>an a crayon spray paint?</w:t>
      </w:r>
    </w:p>
    <w:p w14:paraId="071F221D" w14:textId="506C6A48" w:rsidR="00143E1C" w:rsidRPr="00143E1C" w:rsidRDefault="00143E1C">
      <w:pPr>
        <w:rPr>
          <w:rFonts w:ascii="Twinkl Precursive" w:hAnsi="Twinkl Precursive"/>
          <w:sz w:val="60"/>
          <w:szCs w:val="60"/>
        </w:rPr>
      </w:pPr>
    </w:p>
    <w:p w14:paraId="278D3626" w14:textId="77777777" w:rsidR="00143E1C" w:rsidRPr="00143E1C" w:rsidRDefault="00143E1C">
      <w:pPr>
        <w:rPr>
          <w:rFonts w:ascii="Twinkl Precursive" w:hAnsi="Twinkl Precursive"/>
          <w:sz w:val="60"/>
          <w:szCs w:val="60"/>
        </w:rPr>
      </w:pPr>
      <w:r w:rsidRPr="00143E1C">
        <w:rPr>
          <w:rFonts w:ascii="Twinkl Precursive" w:hAnsi="Twinkl Precursive"/>
          <w:sz w:val="60"/>
          <w:szCs w:val="60"/>
        </w:rPr>
        <w:t>Can a stray cat play?</w:t>
      </w:r>
    </w:p>
    <w:p w14:paraId="47225491" w14:textId="77777777" w:rsidR="00143E1C" w:rsidRPr="00143E1C" w:rsidRDefault="00143E1C">
      <w:pPr>
        <w:rPr>
          <w:rFonts w:ascii="Twinkl Precursive" w:hAnsi="Twinkl Precursive"/>
          <w:sz w:val="60"/>
          <w:szCs w:val="60"/>
        </w:rPr>
      </w:pPr>
    </w:p>
    <w:p w14:paraId="6A362B63" w14:textId="040CE0E8" w:rsidR="00143E1C" w:rsidRPr="00143E1C" w:rsidRDefault="00143E1C">
      <w:pPr>
        <w:rPr>
          <w:rFonts w:ascii="Twinkl Precursive" w:hAnsi="Twinkl Precursive"/>
          <w:sz w:val="60"/>
          <w:szCs w:val="60"/>
        </w:rPr>
      </w:pPr>
      <w:r w:rsidRPr="00143E1C">
        <w:rPr>
          <w:rFonts w:ascii="Twinkl Precursive" w:hAnsi="Twinkl Precursive"/>
          <w:sz w:val="60"/>
          <w:szCs w:val="60"/>
        </w:rPr>
        <w:t xml:space="preserve">Do not delay unless you want to stay all day.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992CD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2021-01-20T14:16:00Z</dcterms:created>
  <dcterms:modified xsi:type="dcterms:W3CDTF">2021-01-20T14:16:00Z</dcterms:modified>
</cp:coreProperties>
</file>